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  <w:bookmarkStart w:id="0" w:name="_GoBack"/>
      <w:bookmarkEnd w:id="0"/>
      <w:r w:rsidRPr="00417208"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  <w:t>Identify</w:t>
      </w:r>
    </w:p>
    <w:p w:rsidR="00417208" w:rsidRP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44"/>
          <w:szCs w:val="144"/>
          <w:lang w:val="en"/>
        </w:rPr>
      </w:pPr>
    </w:p>
    <w:p w:rsidR="00417208" w:rsidRP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44"/>
          <w:szCs w:val="144"/>
          <w:lang w:val="en"/>
        </w:rPr>
      </w:pPr>
      <w:r w:rsidRPr="00417208">
        <w:rPr>
          <w:rFonts w:ascii="Verdana" w:eastAsia="Times New Roman" w:hAnsi="Verdana" w:cs="Times New Roman"/>
          <w:sz w:val="144"/>
          <w:szCs w:val="144"/>
          <w:lang w:val="en"/>
        </w:rPr>
        <w:t>Name one or more items, list the par</w:t>
      </w:r>
      <w:r>
        <w:rPr>
          <w:rFonts w:ascii="Verdana" w:eastAsia="Times New Roman" w:hAnsi="Verdana" w:cs="Times New Roman"/>
          <w:sz w:val="144"/>
          <w:szCs w:val="144"/>
          <w:lang w:val="en"/>
        </w:rPr>
        <w:t>ts, or give an example</w:t>
      </w:r>
      <w:r w:rsidRPr="00417208">
        <w:rPr>
          <w:rFonts w:ascii="Verdana" w:eastAsia="Times New Roman" w:hAnsi="Verdana" w:cs="Times New Roman"/>
          <w:sz w:val="144"/>
          <w:szCs w:val="144"/>
          <w:lang w:val="en"/>
        </w:rPr>
        <w:t>.</w:t>
      </w:r>
    </w:p>
    <w:p w:rsid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  <w:r w:rsidRPr="00417208"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  <w:lastRenderedPageBreak/>
        <w:t>Define</w:t>
      </w:r>
    </w:p>
    <w:p w:rsidR="00417208" w:rsidRP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44"/>
          <w:szCs w:val="144"/>
          <w:lang w:val="en"/>
        </w:rPr>
      </w:pPr>
    </w:p>
    <w:p w:rsidR="00417208" w:rsidRP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44"/>
          <w:szCs w:val="144"/>
          <w:lang w:val="en"/>
        </w:rPr>
      </w:pPr>
      <w:r w:rsidRPr="00417208">
        <w:rPr>
          <w:rFonts w:ascii="Verdana" w:eastAsia="Times New Roman" w:hAnsi="Verdana" w:cs="Times New Roman"/>
          <w:sz w:val="144"/>
          <w:szCs w:val="144"/>
          <w:lang w:val="en"/>
        </w:rPr>
        <w:t>Give a meaning for a word or phrase.</w:t>
      </w:r>
    </w:p>
    <w:p w:rsid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</w:p>
    <w:p w:rsid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  <w:r w:rsidRPr="00417208"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  <w:lastRenderedPageBreak/>
        <w:t>Describe</w:t>
      </w:r>
    </w:p>
    <w:p w:rsidR="006B408A" w:rsidRPr="00417208" w:rsidRDefault="006B408A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</w:p>
    <w:p w:rsidR="00417208" w:rsidRPr="006B408A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00"/>
          <w:szCs w:val="100"/>
          <w:lang w:val="en"/>
        </w:rPr>
      </w:pPr>
      <w:r w:rsidRPr="00417208">
        <w:rPr>
          <w:rFonts w:ascii="Verdana" w:eastAsia="Times New Roman" w:hAnsi="Verdana" w:cs="Times New Roman"/>
          <w:sz w:val="100"/>
          <w:szCs w:val="100"/>
          <w:lang w:val="en"/>
        </w:rPr>
        <w:t>Provide details in words that help someone visualize or construct a mental model of the object being discussed.</w:t>
      </w:r>
    </w:p>
    <w:p w:rsidR="00417208" w:rsidRDefault="00417208" w:rsidP="00417208">
      <w:pPr>
        <w:shd w:val="clear" w:color="auto" w:fill="FFFFFF"/>
        <w:spacing w:after="0" w:line="396" w:lineRule="atLeast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  <w:r w:rsidRPr="00417208"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  <w:lastRenderedPageBreak/>
        <w:t>Explain</w:t>
      </w:r>
    </w:p>
    <w:p w:rsidR="00417208" w:rsidRPr="00417208" w:rsidRDefault="00417208" w:rsidP="00417208">
      <w:pPr>
        <w:shd w:val="clear" w:color="auto" w:fill="FFFFFF"/>
        <w:spacing w:after="0" w:line="396" w:lineRule="atLeast"/>
        <w:jc w:val="center"/>
        <w:rPr>
          <w:rFonts w:ascii="Verdana" w:eastAsia="Times New Roman" w:hAnsi="Verdana" w:cs="Times New Roman"/>
          <w:sz w:val="144"/>
          <w:szCs w:val="144"/>
          <w:lang w:val="en"/>
        </w:rPr>
      </w:pPr>
    </w:p>
    <w:p w:rsidR="00417208" w:rsidRP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20"/>
          <w:szCs w:val="120"/>
          <w:lang w:val="en"/>
        </w:rPr>
      </w:pPr>
      <w:r w:rsidRPr="00417208">
        <w:rPr>
          <w:rFonts w:ascii="Verdana" w:eastAsia="Times New Roman" w:hAnsi="Verdana" w:cs="Times New Roman"/>
          <w:sz w:val="120"/>
          <w:szCs w:val="120"/>
          <w:lang w:val="en"/>
        </w:rPr>
        <w:t>Say why or how something happens. The answer should give reasons, not just a description.</w:t>
      </w:r>
    </w:p>
    <w:p w:rsid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  <w:r w:rsidRPr="00417208"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  <w:lastRenderedPageBreak/>
        <w:t>Compare</w:t>
      </w:r>
    </w:p>
    <w:p w:rsidR="006B408A" w:rsidRPr="00417208" w:rsidRDefault="006B408A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44"/>
          <w:szCs w:val="144"/>
          <w:lang w:val="en"/>
        </w:rPr>
      </w:pPr>
    </w:p>
    <w:p w:rsidR="00417208" w:rsidRP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20"/>
          <w:szCs w:val="120"/>
          <w:lang w:val="en"/>
        </w:rPr>
      </w:pPr>
      <w:r w:rsidRPr="00417208">
        <w:rPr>
          <w:rFonts w:ascii="Verdana" w:eastAsia="Times New Roman" w:hAnsi="Verdana" w:cs="Times New Roman"/>
          <w:sz w:val="120"/>
          <w:szCs w:val="120"/>
          <w:lang w:val="en"/>
        </w:rPr>
        <w:t xml:space="preserve">Consider two or more objects or concepts and point out what is </w:t>
      </w:r>
      <w:r w:rsidRPr="006B408A">
        <w:rPr>
          <w:rFonts w:ascii="Verdana" w:eastAsia="Times New Roman" w:hAnsi="Verdana" w:cs="Times New Roman"/>
          <w:i/>
          <w:iCs/>
          <w:sz w:val="120"/>
          <w:szCs w:val="120"/>
          <w:lang w:val="en"/>
        </w:rPr>
        <w:t>similar</w:t>
      </w:r>
      <w:r w:rsidRPr="00417208">
        <w:rPr>
          <w:rFonts w:ascii="Verdana" w:eastAsia="Times New Roman" w:hAnsi="Verdana" w:cs="Times New Roman"/>
          <w:sz w:val="120"/>
          <w:szCs w:val="120"/>
          <w:lang w:val="en"/>
        </w:rPr>
        <w:t>.</w:t>
      </w:r>
    </w:p>
    <w:p w:rsid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  <w:r w:rsidRPr="00417208"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  <w:lastRenderedPageBreak/>
        <w:t>Contrast</w:t>
      </w:r>
    </w:p>
    <w:p w:rsidR="006B408A" w:rsidRPr="00417208" w:rsidRDefault="006B408A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44"/>
          <w:szCs w:val="144"/>
          <w:lang w:val="en"/>
        </w:rPr>
      </w:pPr>
    </w:p>
    <w:p w:rsidR="00417208" w:rsidRPr="006B408A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20"/>
          <w:szCs w:val="120"/>
          <w:lang w:val="en"/>
        </w:rPr>
      </w:pPr>
      <w:r w:rsidRPr="00417208">
        <w:rPr>
          <w:rFonts w:ascii="Verdana" w:eastAsia="Times New Roman" w:hAnsi="Verdana" w:cs="Times New Roman"/>
          <w:sz w:val="120"/>
          <w:szCs w:val="120"/>
          <w:lang w:val="en"/>
        </w:rPr>
        <w:t>Consider two or more objects or concepts and point out what is</w:t>
      </w:r>
      <w:r w:rsidRPr="006B408A">
        <w:rPr>
          <w:rFonts w:ascii="Verdana" w:eastAsia="Times New Roman" w:hAnsi="Verdana" w:cs="Times New Roman"/>
          <w:sz w:val="120"/>
          <w:szCs w:val="120"/>
          <w:lang w:val="en"/>
        </w:rPr>
        <w:t xml:space="preserve"> </w:t>
      </w:r>
      <w:r w:rsidRPr="006B408A">
        <w:rPr>
          <w:rFonts w:ascii="Verdana" w:eastAsia="Times New Roman" w:hAnsi="Verdana" w:cs="Times New Roman"/>
          <w:i/>
          <w:iCs/>
          <w:sz w:val="120"/>
          <w:szCs w:val="120"/>
          <w:lang w:val="en"/>
        </w:rPr>
        <w:t>different</w:t>
      </w:r>
      <w:r w:rsidRPr="00417208">
        <w:rPr>
          <w:rFonts w:ascii="Verdana" w:eastAsia="Times New Roman" w:hAnsi="Verdana" w:cs="Times New Roman"/>
          <w:sz w:val="120"/>
          <w:szCs w:val="120"/>
          <w:lang w:val="en"/>
        </w:rPr>
        <w:t xml:space="preserve">. </w:t>
      </w:r>
    </w:p>
    <w:p w:rsid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</w:pPr>
      <w:r w:rsidRPr="00417208">
        <w:rPr>
          <w:rFonts w:ascii="Verdana" w:eastAsia="Times New Roman" w:hAnsi="Verdana" w:cs="Times New Roman"/>
          <w:b/>
          <w:bCs/>
          <w:sz w:val="144"/>
          <w:szCs w:val="144"/>
          <w:lang w:val="en"/>
        </w:rPr>
        <w:lastRenderedPageBreak/>
        <w:t>Discuss</w:t>
      </w:r>
    </w:p>
    <w:p w:rsidR="006B408A" w:rsidRPr="00417208" w:rsidRDefault="006B408A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144"/>
          <w:szCs w:val="144"/>
          <w:lang w:val="en"/>
        </w:rPr>
      </w:pPr>
    </w:p>
    <w:p w:rsidR="00417208" w:rsidRPr="00417208" w:rsidRDefault="00417208" w:rsidP="00417208">
      <w:pPr>
        <w:shd w:val="clear" w:color="auto" w:fill="FFFFFF"/>
        <w:spacing w:after="0" w:line="396" w:lineRule="atLeast"/>
        <w:ind w:left="1320"/>
        <w:jc w:val="center"/>
        <w:rPr>
          <w:rFonts w:ascii="Verdana" w:eastAsia="Times New Roman" w:hAnsi="Verdana" w:cs="Times New Roman"/>
          <w:sz w:val="96"/>
          <w:szCs w:val="96"/>
          <w:lang w:val="en"/>
        </w:rPr>
      </w:pPr>
      <w:r w:rsidRPr="00417208">
        <w:rPr>
          <w:rFonts w:ascii="Verdana" w:eastAsia="Times New Roman" w:hAnsi="Verdana" w:cs="Times New Roman"/>
          <w:sz w:val="96"/>
          <w:szCs w:val="96"/>
          <w:lang w:val="en"/>
        </w:rPr>
        <w:t>Consider different theories or points of view.  This is a more general prompt than the others, often asking for all of the above aspects.</w:t>
      </w:r>
    </w:p>
    <w:p w:rsidR="00CA6ED4" w:rsidRDefault="00CA6ED4" w:rsidP="00417208">
      <w:pPr>
        <w:jc w:val="center"/>
      </w:pPr>
    </w:p>
    <w:sectPr w:rsidR="00CA6ED4" w:rsidSect="0041720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548B3"/>
    <w:multiLevelType w:val="multilevel"/>
    <w:tmpl w:val="6D40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08"/>
    <w:rsid w:val="00417208"/>
    <w:rsid w:val="006B408A"/>
    <w:rsid w:val="00CA6ED4"/>
    <w:rsid w:val="00D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208"/>
    <w:rPr>
      <w:b/>
      <w:bCs/>
    </w:rPr>
  </w:style>
  <w:style w:type="character" w:styleId="Emphasis">
    <w:name w:val="Emphasis"/>
    <w:basedOn w:val="DefaultParagraphFont"/>
    <w:uiPriority w:val="20"/>
    <w:qFormat/>
    <w:rsid w:val="0041720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208"/>
    <w:rPr>
      <w:b/>
      <w:bCs/>
    </w:rPr>
  </w:style>
  <w:style w:type="character" w:styleId="Emphasis">
    <w:name w:val="Emphasis"/>
    <w:basedOn w:val="DefaultParagraphFont"/>
    <w:uiPriority w:val="20"/>
    <w:qFormat/>
    <w:rsid w:val="0041720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768">
              <w:marLeft w:val="600"/>
              <w:marRight w:val="4800"/>
              <w:marTop w:val="2400"/>
              <w:marBottom w:val="0"/>
              <w:div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divBdr>
              <w:divsChild>
                <w:div w:id="720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2</cp:revision>
  <cp:lastPrinted>2011-10-27T17:07:00Z</cp:lastPrinted>
  <dcterms:created xsi:type="dcterms:W3CDTF">2011-10-27T17:07:00Z</dcterms:created>
  <dcterms:modified xsi:type="dcterms:W3CDTF">2011-10-27T17:07:00Z</dcterms:modified>
</cp:coreProperties>
</file>